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9C" w:rsidRPr="00F77CFD" w:rsidRDefault="007B1DCC" w:rsidP="007B619C">
      <w:pPr>
        <w:jc w:val="center"/>
        <w:rPr>
          <w:b/>
          <w:color w:val="000000" w:themeColor="text1"/>
          <w:sz w:val="24"/>
          <w:szCs w:val="24"/>
        </w:rPr>
      </w:pPr>
      <w:r w:rsidRPr="00F77CFD">
        <w:rPr>
          <w:b/>
          <w:color w:val="000000" w:themeColor="text1"/>
          <w:sz w:val="24"/>
          <w:szCs w:val="24"/>
        </w:rPr>
        <w:t>KLAUZULA INFORMACYJNA O PRZETWARZANIU DANYCH OSOBOWYCH</w:t>
      </w:r>
    </w:p>
    <w:p w:rsidR="007B619C" w:rsidRPr="00533812" w:rsidRDefault="007B619C" w:rsidP="007B619C">
      <w:pPr>
        <w:jc w:val="both"/>
      </w:pPr>
      <w:r>
        <w:t xml:space="preserve">Zgodnie z art. 13 Rozporządzenia Parlamentu Europejskiego i Rady (UE) 2016/679 z dnia 27 kwietnia 2016 r. w sprawie ochrony osób fizycznych w związku z przetwarzaniem danych osobowych </w:t>
      </w:r>
      <w:r w:rsidR="006C320A">
        <w:t xml:space="preserve">                  </w:t>
      </w:r>
      <w:r>
        <w:t xml:space="preserve">i w sprawie swobodnego przepływu takich danych oraz uchylenia dyrektywy 95/46/WE (4.5.2016 L 119/1 Dziennik Urzędowy Unii Europejskiej) (ogólne rozporządzenie o ochronie danych) </w:t>
      </w:r>
    </w:p>
    <w:p w:rsidR="007B619C" w:rsidRPr="00AF2F26" w:rsidRDefault="007B619C" w:rsidP="007B619C">
      <w:pPr>
        <w:spacing w:after="0"/>
      </w:pPr>
      <w:r w:rsidRPr="00AF2F26">
        <w:t xml:space="preserve">informuję, że: </w:t>
      </w:r>
    </w:p>
    <w:p w:rsidR="007B619C" w:rsidRDefault="007B619C" w:rsidP="007B619C">
      <w:pPr>
        <w:rPr>
          <w:b/>
        </w:rPr>
      </w:pPr>
    </w:p>
    <w:p w:rsidR="007B619C" w:rsidRPr="002E7F1D" w:rsidRDefault="007B619C" w:rsidP="007B619C">
      <w:pPr>
        <w:pStyle w:val="Akapitzlist"/>
        <w:numPr>
          <w:ilvl w:val="0"/>
          <w:numId w:val="1"/>
        </w:numPr>
        <w:spacing w:after="0"/>
        <w:jc w:val="both"/>
        <w:rPr>
          <w:i/>
        </w:rPr>
      </w:pPr>
      <w:r w:rsidRPr="008566CE">
        <w:t xml:space="preserve">Administratorem </w:t>
      </w:r>
      <w:r>
        <w:t xml:space="preserve">Pani/Pana – rodzica/uczniów danych osobowych jest </w:t>
      </w:r>
      <w:r w:rsidRPr="00AF2F26">
        <w:rPr>
          <w:i/>
        </w:rPr>
        <w:t>Zespół Szkół im. Króla Władysława Jagiełły w Lidzbarku, ul. Przemysłowa 1, 13-230 Lidzbark</w:t>
      </w:r>
      <w:r w:rsidRPr="002E7F1D">
        <w:rPr>
          <w:i/>
        </w:rPr>
        <w:t xml:space="preserve">, tel.: 23 696 15 </w:t>
      </w:r>
      <w:proofErr w:type="spellStart"/>
      <w:r w:rsidRPr="002E7F1D">
        <w:rPr>
          <w:i/>
        </w:rPr>
        <w:t>15</w:t>
      </w:r>
      <w:proofErr w:type="spellEnd"/>
      <w:r w:rsidRPr="002E7F1D">
        <w:rPr>
          <w:i/>
        </w:rPr>
        <w:t xml:space="preserve">, </w:t>
      </w:r>
      <w:r w:rsidR="009214B2" w:rsidRPr="002E7F1D">
        <w:rPr>
          <w:i/>
        </w:rPr>
        <w:t>e-</w:t>
      </w:r>
      <w:r w:rsidRPr="002E7F1D">
        <w:rPr>
          <w:i/>
        </w:rPr>
        <w:t xml:space="preserve">mail: </w:t>
      </w:r>
      <w:r w:rsidRPr="002E7F1D">
        <w:rPr>
          <w:rFonts w:cs="Calibri"/>
          <w:i/>
        </w:rPr>
        <w:t>sekretariat@zslidzbark.edu.pl</w:t>
      </w:r>
    </w:p>
    <w:p w:rsidR="007B619C" w:rsidRDefault="007B619C" w:rsidP="007B619C">
      <w:pPr>
        <w:pStyle w:val="Akapitzlist"/>
        <w:ind w:left="360"/>
        <w:jc w:val="both"/>
      </w:pPr>
    </w:p>
    <w:p w:rsidR="007B619C" w:rsidRPr="002E7F1D" w:rsidRDefault="007B619C" w:rsidP="007B619C">
      <w:pPr>
        <w:pStyle w:val="Akapitzlist"/>
        <w:numPr>
          <w:ilvl w:val="0"/>
          <w:numId w:val="1"/>
        </w:numPr>
        <w:spacing w:after="0"/>
        <w:jc w:val="both"/>
        <w:rPr>
          <w:i/>
        </w:rPr>
      </w:pPr>
      <w:r>
        <w:t xml:space="preserve">Inspektorem Ochrony Danych w </w:t>
      </w:r>
      <w:r w:rsidRPr="002E7F1D">
        <w:rPr>
          <w:i/>
        </w:rPr>
        <w:t>Zespole Szkół im. Króla Władysława Jagiełły w Lidzbarku</w:t>
      </w:r>
      <w:r w:rsidRPr="002E7F1D">
        <w:rPr>
          <w:b/>
          <w:i/>
        </w:rPr>
        <w:t xml:space="preserve"> </w:t>
      </w:r>
      <w:r w:rsidR="00F67DE6" w:rsidRPr="002E7F1D">
        <w:rPr>
          <w:i/>
        </w:rPr>
        <w:t>jest Pani Natalia Kaczmarska</w:t>
      </w:r>
      <w:r w:rsidRPr="002E7F1D">
        <w:rPr>
          <w:i/>
        </w:rPr>
        <w:t>, kon</w:t>
      </w:r>
      <w:r w:rsidR="00F67DE6" w:rsidRPr="002E7F1D">
        <w:rPr>
          <w:i/>
        </w:rPr>
        <w:t xml:space="preserve">takt pod numerem tel.: 23 696 15 </w:t>
      </w:r>
      <w:proofErr w:type="spellStart"/>
      <w:r w:rsidR="00F67DE6" w:rsidRPr="002E7F1D">
        <w:rPr>
          <w:i/>
        </w:rPr>
        <w:t>15</w:t>
      </w:r>
      <w:proofErr w:type="spellEnd"/>
      <w:r w:rsidRPr="002E7F1D">
        <w:rPr>
          <w:i/>
        </w:rPr>
        <w:t xml:space="preserve"> lub adresem e</w:t>
      </w:r>
      <w:r w:rsidR="009214B2" w:rsidRPr="002E7F1D">
        <w:rPr>
          <w:i/>
        </w:rPr>
        <w:t>-</w:t>
      </w:r>
      <w:r w:rsidRPr="002E7F1D">
        <w:rPr>
          <w:i/>
        </w:rPr>
        <w:t xml:space="preserve">mail:  </w:t>
      </w:r>
      <w:r w:rsidRPr="002E7F1D">
        <w:rPr>
          <w:rFonts w:cs="Calibri"/>
          <w:i/>
        </w:rPr>
        <w:t>iod@zslidzbark.edu.pl</w:t>
      </w:r>
    </w:p>
    <w:p w:rsidR="007B619C" w:rsidRDefault="007B619C" w:rsidP="007B619C">
      <w:pPr>
        <w:spacing w:after="0"/>
        <w:jc w:val="both"/>
      </w:pPr>
    </w:p>
    <w:p w:rsidR="007B619C" w:rsidRDefault="007B619C" w:rsidP="007B619C">
      <w:pPr>
        <w:pStyle w:val="Akapitzlist"/>
        <w:numPr>
          <w:ilvl w:val="0"/>
          <w:numId w:val="1"/>
        </w:numPr>
        <w:jc w:val="both"/>
      </w:pPr>
      <w:r>
        <w:t>Dane osobowe Pana/i /ucznia będą przetwarzane na podstawie art. 6 ust. 1 lit. c, ogólnego rozporządzenia j/w o ochronie danych w celu realizacji zadań ustawowych, określonych                 w Ustawie – Prawo Oświatowe z dnia 14 grudnia 2016 r. (</w:t>
      </w:r>
      <w:proofErr w:type="spellStart"/>
      <w:r>
        <w:t>t.j</w:t>
      </w:r>
      <w:proofErr w:type="spellEnd"/>
      <w:r>
        <w:t>. Dz. U. z 2024 r. poz. 737, 854) oraz Ustawy o systemie oświaty z dnia 7 września 1991 r. (</w:t>
      </w:r>
      <w:proofErr w:type="spellStart"/>
      <w:r w:rsidRPr="009E0128">
        <w:t>t.j</w:t>
      </w:r>
      <w:proofErr w:type="spellEnd"/>
      <w:r w:rsidRPr="009E0128">
        <w:t>. Dz. U. z 2024 r. poz. 750, 854.</w:t>
      </w:r>
      <w:r>
        <w:t xml:space="preserve">) w celu realizacji statutowych zadań dydaktycznych, opiekuńczych i wychowawczych w szkole. </w:t>
      </w:r>
    </w:p>
    <w:p w:rsidR="007B619C" w:rsidRDefault="007B619C" w:rsidP="007B619C">
      <w:pPr>
        <w:pStyle w:val="Akapitzlist"/>
        <w:ind w:left="360"/>
        <w:jc w:val="both"/>
      </w:pPr>
    </w:p>
    <w:p w:rsidR="007B619C" w:rsidRDefault="007B619C" w:rsidP="007B619C">
      <w:pPr>
        <w:pStyle w:val="Akapitzlist"/>
        <w:numPr>
          <w:ilvl w:val="0"/>
          <w:numId w:val="1"/>
        </w:numPr>
        <w:spacing w:after="0"/>
        <w:jc w:val="both"/>
      </w:pPr>
      <w:r>
        <w:t>Podstawą wprowadzenia monitoringu wizyjnego w szkole jest art. 108a ust.1 Ustawy z dnia 14 grudnia 2016 r. – Prawo Oświatowe (</w:t>
      </w:r>
      <w:proofErr w:type="spellStart"/>
      <w:r>
        <w:t>t.j</w:t>
      </w:r>
      <w:proofErr w:type="spellEnd"/>
      <w:r>
        <w:t xml:space="preserve">. Dz. U. z 2024 r. poz. 737, 854) </w:t>
      </w:r>
    </w:p>
    <w:p w:rsidR="007B619C" w:rsidRDefault="007B619C" w:rsidP="007B619C">
      <w:pPr>
        <w:spacing w:after="0"/>
        <w:jc w:val="both"/>
      </w:pPr>
    </w:p>
    <w:p w:rsidR="007B619C" w:rsidRDefault="00BC7339" w:rsidP="007B619C">
      <w:pPr>
        <w:pStyle w:val="Akapitzlist"/>
        <w:numPr>
          <w:ilvl w:val="0"/>
          <w:numId w:val="1"/>
        </w:numPr>
        <w:spacing w:after="0"/>
        <w:jc w:val="both"/>
      </w:pPr>
      <w:r>
        <w:t>Pana/Pani</w:t>
      </w:r>
      <w:r w:rsidR="007B619C">
        <w:t xml:space="preserve">/ucznia dane osobowe przechowywane będą przez okresy określone w Jednolitym Rzeczowym Wykazie Akt. </w:t>
      </w:r>
    </w:p>
    <w:p w:rsidR="007F3D7E" w:rsidRDefault="007F3D7E" w:rsidP="007F3D7E">
      <w:pPr>
        <w:pStyle w:val="Akapitzlist"/>
        <w:spacing w:after="0"/>
        <w:ind w:left="360"/>
        <w:jc w:val="both"/>
      </w:pPr>
    </w:p>
    <w:p w:rsidR="007F3D7E" w:rsidRPr="007F3D7E" w:rsidRDefault="007F3D7E" w:rsidP="007B619C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F3D7E">
        <w:rPr>
          <w:color w:val="000000" w:themeColor="text1"/>
        </w:rPr>
        <w:t>Odbiorcami danych są podmioty określone w przepisach prawa.</w:t>
      </w:r>
    </w:p>
    <w:p w:rsidR="007B619C" w:rsidRDefault="007B619C" w:rsidP="007B619C">
      <w:pPr>
        <w:spacing w:after="0"/>
        <w:jc w:val="both"/>
      </w:pPr>
    </w:p>
    <w:p w:rsidR="007B619C" w:rsidRDefault="007B619C" w:rsidP="007B619C">
      <w:pPr>
        <w:pStyle w:val="Akapitzlist"/>
        <w:numPr>
          <w:ilvl w:val="0"/>
          <w:numId w:val="1"/>
        </w:numPr>
        <w:spacing w:after="0"/>
        <w:jc w:val="both"/>
      </w:pPr>
      <w:r>
        <w:t>Posiada Pan</w:t>
      </w:r>
      <w:r w:rsidR="008A7CD3">
        <w:t>i/Pan</w:t>
      </w:r>
      <w:r>
        <w:t xml:space="preserve"> /posiadasz prawo do: żądania od administratora dostępu do danych osobowych, prawo do ich sprostowania, usunięcia lub ograniczenia przetwarzania. </w:t>
      </w:r>
    </w:p>
    <w:p w:rsidR="007B619C" w:rsidRDefault="007B619C" w:rsidP="007B619C">
      <w:pPr>
        <w:spacing w:after="0"/>
        <w:jc w:val="both"/>
      </w:pPr>
    </w:p>
    <w:p w:rsidR="007B619C" w:rsidRDefault="00BC7339" w:rsidP="007B619C">
      <w:pPr>
        <w:pStyle w:val="Akapitzlist"/>
        <w:numPr>
          <w:ilvl w:val="0"/>
          <w:numId w:val="1"/>
        </w:numPr>
        <w:spacing w:after="0"/>
        <w:jc w:val="both"/>
      </w:pPr>
      <w:r>
        <w:t xml:space="preserve"> P</w:t>
      </w:r>
      <w:r w:rsidR="007B619C">
        <w:t>rzysługuje</w:t>
      </w:r>
      <w:r w:rsidRPr="00BC7339">
        <w:t xml:space="preserve"> </w:t>
      </w:r>
      <w:r>
        <w:t>Pani/Panu</w:t>
      </w:r>
      <w:r w:rsidR="007B619C">
        <w:t xml:space="preserve"> prawo wniesieni</w:t>
      </w:r>
      <w:r>
        <w:t xml:space="preserve">a skargi do organu nadzorczego, </w:t>
      </w:r>
      <w:r w:rsidR="007B619C">
        <w:t>tj. Prezesa Urzędu Ochrony Danych</w:t>
      </w:r>
      <w:r>
        <w:t xml:space="preserve"> Osobowych</w:t>
      </w:r>
      <w:r w:rsidR="007B619C">
        <w:t xml:space="preserve">. </w:t>
      </w:r>
    </w:p>
    <w:p w:rsidR="007B619C" w:rsidRDefault="007B619C" w:rsidP="007B619C">
      <w:pPr>
        <w:spacing w:after="0"/>
        <w:jc w:val="both"/>
      </w:pPr>
    </w:p>
    <w:p w:rsidR="007B619C" w:rsidRDefault="007B619C" w:rsidP="007B619C">
      <w:pPr>
        <w:pStyle w:val="Akapitzlist"/>
        <w:numPr>
          <w:ilvl w:val="0"/>
          <w:numId w:val="1"/>
        </w:numPr>
        <w:jc w:val="both"/>
      </w:pPr>
      <w:r>
        <w:t xml:space="preserve">Podanie danych osobowych jest wymogiem ustawowym i jest obowiązkowe ze względu na przepisy prawa oświatowego j/w.  </w:t>
      </w:r>
    </w:p>
    <w:p w:rsidR="007B619C" w:rsidRDefault="007B619C" w:rsidP="007B619C">
      <w:pPr>
        <w:pStyle w:val="Akapitzlist"/>
      </w:pPr>
    </w:p>
    <w:p w:rsidR="007B619C" w:rsidRDefault="007B619C" w:rsidP="007B619C">
      <w:pPr>
        <w:pStyle w:val="Akapitzlist"/>
      </w:pPr>
      <w:bookmarkStart w:id="0" w:name="_GoBack"/>
      <w:bookmarkEnd w:id="0"/>
    </w:p>
    <w:p w:rsidR="00AF2F26" w:rsidRDefault="00AF2F26" w:rsidP="007B619C">
      <w:pPr>
        <w:pStyle w:val="Akapitzlist"/>
      </w:pPr>
    </w:p>
    <w:p w:rsidR="007B619C" w:rsidRDefault="002201BF" w:rsidP="007B619C">
      <w:pPr>
        <w:ind w:left="4956" w:firstLine="708"/>
        <w:jc w:val="both"/>
        <w:rPr>
          <w:i/>
          <w:sz w:val="18"/>
        </w:rPr>
      </w:pPr>
      <w:r>
        <w:rPr>
          <w:i/>
          <w:sz w:val="18"/>
        </w:rPr>
        <w:t>Administrator</w:t>
      </w:r>
      <w:r w:rsidR="007B619C">
        <w:rPr>
          <w:i/>
          <w:sz w:val="18"/>
        </w:rPr>
        <w:t xml:space="preserve"> Danych </w:t>
      </w:r>
    </w:p>
    <w:p w:rsidR="007B619C" w:rsidRPr="007B619C" w:rsidRDefault="007B619C" w:rsidP="007B619C">
      <w:pPr>
        <w:jc w:val="center"/>
        <w:rPr>
          <w:b/>
        </w:rPr>
      </w:pPr>
    </w:p>
    <w:sectPr w:rsidR="007B619C" w:rsidRPr="007B619C" w:rsidSect="00E21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4C29"/>
    <w:multiLevelType w:val="hybridMultilevel"/>
    <w:tmpl w:val="1CCC3E0E"/>
    <w:lvl w:ilvl="0" w:tplc="15D266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B619C"/>
    <w:rsid w:val="0011129D"/>
    <w:rsid w:val="001F6517"/>
    <w:rsid w:val="001F6554"/>
    <w:rsid w:val="002201BF"/>
    <w:rsid w:val="002C0AE2"/>
    <w:rsid w:val="002E7F1D"/>
    <w:rsid w:val="004C67E7"/>
    <w:rsid w:val="005E6B7D"/>
    <w:rsid w:val="005F330A"/>
    <w:rsid w:val="00612D5B"/>
    <w:rsid w:val="006669D8"/>
    <w:rsid w:val="006C320A"/>
    <w:rsid w:val="007B1DCC"/>
    <w:rsid w:val="007B619C"/>
    <w:rsid w:val="007F3D7E"/>
    <w:rsid w:val="0086570C"/>
    <w:rsid w:val="00865B25"/>
    <w:rsid w:val="008A7CD3"/>
    <w:rsid w:val="009214B2"/>
    <w:rsid w:val="00930ED0"/>
    <w:rsid w:val="00A059E2"/>
    <w:rsid w:val="00AF2F26"/>
    <w:rsid w:val="00B1273A"/>
    <w:rsid w:val="00BB0558"/>
    <w:rsid w:val="00BC7339"/>
    <w:rsid w:val="00CC3553"/>
    <w:rsid w:val="00E2195D"/>
    <w:rsid w:val="00F67DE6"/>
    <w:rsid w:val="00F7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9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20</cp:revision>
  <cp:lastPrinted>2026-02-13T08:36:00Z</cp:lastPrinted>
  <dcterms:created xsi:type="dcterms:W3CDTF">2024-09-09T06:54:00Z</dcterms:created>
  <dcterms:modified xsi:type="dcterms:W3CDTF">2026-02-13T10:34:00Z</dcterms:modified>
</cp:coreProperties>
</file>